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05" w:type="dxa"/>
        <w:tblInd w:w="-9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85"/>
        <w:gridCol w:w="2460"/>
        <w:gridCol w:w="3465"/>
        <w:gridCol w:w="175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90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color w:val="000000"/>
                <w:sz w:val="36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附件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1:   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2018年度温州市本级人才住房租房补贴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月份公示名单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申请人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申请单位(全称)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陈恩慈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33030419841117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叶其斌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33032419911205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温州面粉公司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金延河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33030419930704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丁威严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33038119950510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缪巍巍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33038119910810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马思聪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33032419940304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33032419880910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33032419870803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李光煜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33038119931220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赵百阳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33038119870614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33032419941202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温州市交通运输集团有限公司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施成果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33032219831029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温州市排水有限公司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程鹏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33032619910315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温州市排水有限公司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潘鹏呈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33032419860810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温州市排水有限公司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戴佳颖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33030319950302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施凯伦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33032419940418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陈德茂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33032719880331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乐明娇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35032219890202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黄玲辉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33032719861107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李良敏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33032819921114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陆虹锦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23050619901214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33032419951130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中兴（温州）轨道通讯技术有限公司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丁依伦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33038119930614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邓玉环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33032719890311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51072219740821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徐增煜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33038119880606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33030219940121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董志远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33038119880310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刘海涛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43052119820823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温州市铁路与轨道交通投资集团有限公司建设分公司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沈波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51018119830704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温州市铁路与轨道交通投资集团有限公司建设分公司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副高级职称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叶筱静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33032219861001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凌郁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32061119900717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浙江温州甬台温高速公路有限公司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卢倩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33038219930528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林欣欣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33032619890604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朱晓奇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13063319900121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林轩儒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33030219870218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2400元/月</w:t>
            </w:r>
          </w:p>
        </w:tc>
      </w:tr>
    </w:tbl>
    <w:p>
      <w:pPr>
        <w:rPr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397A27"/>
    <w:rsid w:val="0D1C2FE9"/>
    <w:rsid w:val="0D5379D6"/>
    <w:rsid w:val="0FC55FBD"/>
    <w:rsid w:val="13CB113D"/>
    <w:rsid w:val="153A7BB8"/>
    <w:rsid w:val="17454EBC"/>
    <w:rsid w:val="17942B72"/>
    <w:rsid w:val="1A3A4B9F"/>
    <w:rsid w:val="2C6F15AD"/>
    <w:rsid w:val="2C8C6E61"/>
    <w:rsid w:val="2F0F11FF"/>
    <w:rsid w:val="37F7395E"/>
    <w:rsid w:val="581771D5"/>
    <w:rsid w:val="5943591B"/>
    <w:rsid w:val="5DBC027F"/>
    <w:rsid w:val="666F0F9B"/>
    <w:rsid w:val="6D535020"/>
    <w:rsid w:val="70A42ACE"/>
    <w:rsid w:val="74BC22EF"/>
    <w:rsid w:val="75E30CE2"/>
    <w:rsid w:val="76C574FD"/>
    <w:rsid w:val="780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2018-09-21T06:06:00Z</dcterms:created>
  <dc:creator>陈彩连</dc:creator>
  <cp:lastModifiedBy>陈彩连、住房保障管理中心</cp:lastModifiedBy>
  <dcterms:modified xsi:type="dcterms:W3CDTF">2018-11-20T08:06:20Z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